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F" w:rsidRDefault="0092087A" w:rsidP="0092087A">
      <w:pPr>
        <w:jc w:val="center"/>
      </w:pPr>
      <w:r>
        <w:t xml:space="preserve">Wilderness </w:t>
      </w:r>
      <w:proofErr w:type="spellStart"/>
      <w:r>
        <w:t>Pedalers</w:t>
      </w:r>
      <w:proofErr w:type="spellEnd"/>
    </w:p>
    <w:p w:rsidR="0092087A" w:rsidRDefault="0092087A" w:rsidP="0092087A">
      <w:pPr>
        <w:jc w:val="center"/>
      </w:pPr>
      <w:r>
        <w:t>July 10, 2017- 11am</w:t>
      </w:r>
    </w:p>
    <w:p w:rsidR="0092087A" w:rsidRDefault="0092087A" w:rsidP="0092087A">
      <w:r>
        <w:t xml:space="preserve">Present: board members- Nancy Johnson, Dennis Breitholtz, Paul Specht, Sara Johnson, Marjean Schuelke:  Audience members- Bob Twelmeyer, Janine </w:t>
      </w:r>
      <w:proofErr w:type="spellStart"/>
      <w:r>
        <w:t>Slatinsky</w:t>
      </w:r>
      <w:proofErr w:type="spellEnd"/>
    </w:p>
    <w:p w:rsidR="0092087A" w:rsidRDefault="0092087A" w:rsidP="0092087A">
      <w:r>
        <w:t>Approval of previous minutes: Motion by Paul, 2</w:t>
      </w:r>
      <w:r w:rsidRPr="0092087A">
        <w:rPr>
          <w:vertAlign w:val="superscript"/>
        </w:rPr>
        <w:t>nd</w:t>
      </w:r>
      <w:r>
        <w:t xml:space="preserve"> Sara:  Motion carried</w:t>
      </w:r>
    </w:p>
    <w:p w:rsidR="0092087A" w:rsidRDefault="0092087A" w:rsidP="0092087A">
      <w:r>
        <w:t>Approval of Treasurers report:  Motion Paul, 2</w:t>
      </w:r>
      <w:r w:rsidRPr="0092087A">
        <w:rPr>
          <w:vertAlign w:val="superscript"/>
        </w:rPr>
        <w:t>nd</w:t>
      </w:r>
      <w:r>
        <w:t xml:space="preserve"> Nancy:  Motion carried</w:t>
      </w:r>
    </w:p>
    <w:p w:rsidR="0092087A" w:rsidRDefault="0092087A" w:rsidP="0092087A">
      <w:r>
        <w:t>Review of Survey:  Over 130 returns (over 10% of the total sent out).  Vast majority of households indicated they were bikers and in favor of off road trails connecting to Manitowish Waters down Cty W.</w:t>
      </w:r>
    </w:p>
    <w:p w:rsidR="0092087A" w:rsidRDefault="0092087A" w:rsidP="0092087A">
      <w:r>
        <w:t xml:space="preserve">Fundraising Brochure:  Discussion centered </w:t>
      </w:r>
      <w:r w:rsidR="004A006B">
        <w:t>on</w:t>
      </w:r>
      <w:r>
        <w:t xml:space="preserve"> a bi or tri-fold</w:t>
      </w:r>
      <w:r w:rsidR="004A006B">
        <w:t xml:space="preserve">, </w:t>
      </w:r>
      <w:r>
        <w:t>color brochure which could be used for handouts or in a mailing campaign.  The brochure would have a synopsis of who we are and what our plans are.  It would indicate tiers of donations</w:t>
      </w:r>
      <w:r w:rsidR="004A006B">
        <w:t xml:space="preserve"> and have a “cut off” section that could be mailed in with donations.</w:t>
      </w:r>
    </w:p>
    <w:p w:rsidR="004A006B" w:rsidRDefault="004A006B" w:rsidP="0092087A">
      <w:r>
        <w:t>Major Donors:  At the next meeting all will come with a list of potential large donors.</w:t>
      </w:r>
    </w:p>
    <w:p w:rsidR="004A006B" w:rsidRDefault="004A006B" w:rsidP="0092087A">
      <w:r>
        <w:t xml:space="preserve">New Business:  1. Sara indicated that the County will be repaving Cty B from the county line to Crab Lake Rd.  The project is slated to happen in 2 years.  We need to send letters of support to the County indicating we would like it widened to allow a bike lane. </w:t>
      </w:r>
      <w:r w:rsidR="00AF4D85">
        <w:t>(</w:t>
      </w:r>
      <w:proofErr w:type="spellStart"/>
      <w:r w:rsidR="00AF4D85">
        <w:t>Pedalers</w:t>
      </w:r>
      <w:proofErr w:type="spellEnd"/>
      <w:r w:rsidR="00AF4D85">
        <w:t>/ town of Presque Isle/ chamber)</w:t>
      </w:r>
    </w:p>
    <w:p w:rsidR="004A006B" w:rsidRDefault="004A006B" w:rsidP="0092087A">
      <w:r>
        <w:t>2.  Action Plan:  July/Aug 2017 – meet with 4 major donors to get a firm commitment to an off road bike trail down Cty W.   Sept 2017: get an engineering survey of the</w:t>
      </w:r>
      <w:r w:rsidR="00AF4D85">
        <w:t xml:space="preserve"> trail and a set figure of cost.</w:t>
      </w:r>
      <w:r>
        <w:t xml:space="preserve">  </w:t>
      </w:r>
      <w:r w:rsidR="00AF4D85">
        <w:t>Oct 2017 – send out fundraising brochure.  Spring 2018 – break ground for trail</w:t>
      </w:r>
    </w:p>
    <w:p w:rsidR="00AF4D85" w:rsidRDefault="00AF4D85" w:rsidP="0092087A"/>
    <w:p w:rsidR="00AF4D85" w:rsidRDefault="00AF4D85" w:rsidP="0092087A">
      <w:r>
        <w:t>Next meeting – Thurs, July 20 - 2pm – Presque Isle Town Hall boardroom</w:t>
      </w:r>
    </w:p>
    <w:p w:rsidR="00AF4D85" w:rsidRDefault="00AF4D85" w:rsidP="0092087A"/>
    <w:p w:rsidR="00AF4D85" w:rsidRDefault="00AF4D85" w:rsidP="0092087A">
      <w:r>
        <w:t>Motion to Adjourn Paul, 2</w:t>
      </w:r>
      <w:r w:rsidRPr="00AF4D85">
        <w:rPr>
          <w:vertAlign w:val="superscript"/>
        </w:rPr>
        <w:t>nd</w:t>
      </w:r>
      <w:r>
        <w:t xml:space="preserve"> Nancy – motion carried</w:t>
      </w:r>
      <w:bookmarkStart w:id="0" w:name="_GoBack"/>
      <w:bookmarkEnd w:id="0"/>
    </w:p>
    <w:sectPr w:rsidR="00AF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87A"/>
    <w:rsid w:val="0044176F"/>
    <w:rsid w:val="004A006B"/>
    <w:rsid w:val="0092087A"/>
    <w:rsid w:val="00A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</cp:revision>
  <dcterms:created xsi:type="dcterms:W3CDTF">2017-07-10T21:11:00Z</dcterms:created>
  <dcterms:modified xsi:type="dcterms:W3CDTF">2017-07-10T21:36:00Z</dcterms:modified>
</cp:coreProperties>
</file>